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C42D4" w14:textId="77777777" w:rsidR="00CA31B6" w:rsidRDefault="00CA31B6" w:rsidP="00A94C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proofErr w:type="gramStart"/>
      <w:r w:rsidRPr="00A94CC0">
        <w:rPr>
          <w:b/>
          <w:sz w:val="36"/>
          <w:szCs w:val="36"/>
        </w:rPr>
        <w:t>Základní</w:t>
      </w:r>
      <w:r w:rsidR="00A94CC0">
        <w:rPr>
          <w:b/>
          <w:sz w:val="36"/>
          <w:szCs w:val="36"/>
        </w:rPr>
        <w:t xml:space="preserve"> </w:t>
      </w:r>
      <w:r w:rsidRPr="00A94CC0">
        <w:rPr>
          <w:b/>
          <w:sz w:val="36"/>
          <w:szCs w:val="36"/>
        </w:rPr>
        <w:t xml:space="preserve"> škola</w:t>
      </w:r>
      <w:proofErr w:type="gramEnd"/>
      <w:r w:rsidR="00A94CC0">
        <w:rPr>
          <w:b/>
          <w:sz w:val="36"/>
          <w:szCs w:val="36"/>
        </w:rPr>
        <w:t xml:space="preserve"> </w:t>
      </w:r>
      <w:r w:rsidRPr="00A94CC0">
        <w:rPr>
          <w:b/>
          <w:sz w:val="36"/>
          <w:szCs w:val="36"/>
        </w:rPr>
        <w:t xml:space="preserve"> a</w:t>
      </w:r>
      <w:r w:rsidR="00A94CC0">
        <w:rPr>
          <w:b/>
          <w:sz w:val="36"/>
          <w:szCs w:val="36"/>
        </w:rPr>
        <w:t xml:space="preserve"> </w:t>
      </w:r>
      <w:r w:rsidRPr="00A94CC0">
        <w:rPr>
          <w:b/>
          <w:sz w:val="36"/>
          <w:szCs w:val="36"/>
        </w:rPr>
        <w:t xml:space="preserve"> Mateřs</w:t>
      </w:r>
      <w:r w:rsidR="00A94CC0" w:rsidRPr="00A94CC0">
        <w:rPr>
          <w:b/>
          <w:sz w:val="36"/>
          <w:szCs w:val="36"/>
        </w:rPr>
        <w:t>ká</w:t>
      </w:r>
      <w:r w:rsidR="00A94CC0">
        <w:rPr>
          <w:b/>
          <w:sz w:val="36"/>
          <w:szCs w:val="36"/>
        </w:rPr>
        <w:t xml:space="preserve"> </w:t>
      </w:r>
      <w:r w:rsidR="00A94CC0" w:rsidRPr="00A94CC0">
        <w:rPr>
          <w:b/>
          <w:sz w:val="36"/>
          <w:szCs w:val="36"/>
        </w:rPr>
        <w:t xml:space="preserve"> škola</w:t>
      </w:r>
      <w:r w:rsidR="00A94CC0">
        <w:rPr>
          <w:b/>
          <w:sz w:val="36"/>
          <w:szCs w:val="36"/>
        </w:rPr>
        <w:t xml:space="preserve"> </w:t>
      </w:r>
      <w:r w:rsidR="00A94CC0" w:rsidRPr="00A94CC0">
        <w:rPr>
          <w:b/>
          <w:sz w:val="36"/>
          <w:szCs w:val="36"/>
        </w:rPr>
        <w:t xml:space="preserve"> Karlštejn</w:t>
      </w:r>
      <w:r w:rsidR="00A94CC0">
        <w:rPr>
          <w:b/>
          <w:sz w:val="36"/>
          <w:szCs w:val="36"/>
        </w:rPr>
        <w:t>,</w:t>
      </w:r>
    </w:p>
    <w:p w14:paraId="747C8CDD" w14:textId="77777777" w:rsidR="00A94CC0" w:rsidRPr="00A94CC0" w:rsidRDefault="00A94CC0" w:rsidP="00A94C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Karlštejn </w:t>
      </w:r>
      <w:proofErr w:type="gramStart"/>
      <w:r>
        <w:rPr>
          <w:sz w:val="28"/>
          <w:szCs w:val="28"/>
        </w:rPr>
        <w:t>67,  26718</w:t>
      </w:r>
      <w:proofErr w:type="gramEnd"/>
      <w:r>
        <w:rPr>
          <w:sz w:val="28"/>
          <w:szCs w:val="28"/>
        </w:rPr>
        <w:t>,  tel. 311681272, reditelna@skolakarlstejn.cz</w:t>
      </w:r>
    </w:p>
    <w:p w14:paraId="6934EFEC" w14:textId="77777777" w:rsidR="00CA31B6" w:rsidRPr="00CA31B6" w:rsidRDefault="00CA31B6" w:rsidP="00CA31B6">
      <w:pPr>
        <w:jc w:val="center"/>
        <w:rPr>
          <w:b/>
          <w:sz w:val="32"/>
          <w:szCs w:val="32"/>
        </w:rPr>
      </w:pPr>
      <w:r w:rsidRPr="00CA31B6">
        <w:rPr>
          <w:b/>
          <w:sz w:val="32"/>
          <w:szCs w:val="32"/>
        </w:rPr>
        <w:t>Rozhodnutí</w:t>
      </w:r>
    </w:p>
    <w:p w14:paraId="2EE51178" w14:textId="7E1757EE" w:rsidR="0055001E" w:rsidRDefault="00CA31B6">
      <w:pPr>
        <w:rPr>
          <w:sz w:val="24"/>
          <w:szCs w:val="24"/>
        </w:rPr>
      </w:pPr>
      <w:r>
        <w:rPr>
          <w:sz w:val="24"/>
          <w:szCs w:val="24"/>
        </w:rPr>
        <w:t>Ředi</w:t>
      </w:r>
      <w:r w:rsidR="0055001E" w:rsidRPr="0055001E">
        <w:rPr>
          <w:sz w:val="24"/>
          <w:szCs w:val="24"/>
        </w:rPr>
        <w:t xml:space="preserve">telka základní školy, jejíž činnost vykonává </w:t>
      </w:r>
      <w:r w:rsidR="006233DB">
        <w:rPr>
          <w:sz w:val="24"/>
          <w:szCs w:val="24"/>
        </w:rPr>
        <w:t xml:space="preserve">Základní škola a Mateřská škola </w:t>
      </w:r>
      <w:proofErr w:type="gramStart"/>
      <w:r w:rsidR="006233DB">
        <w:rPr>
          <w:sz w:val="24"/>
          <w:szCs w:val="24"/>
        </w:rPr>
        <w:t xml:space="preserve">Karlštejn,   </w:t>
      </w:r>
      <w:proofErr w:type="gramEnd"/>
      <w:r w:rsidR="006233DB">
        <w:rPr>
          <w:sz w:val="24"/>
          <w:szCs w:val="24"/>
        </w:rPr>
        <w:t xml:space="preserve">                            okres Beroun, podle ustanovení §46, §165, odst.2, písm.</w:t>
      </w:r>
      <w:r w:rsidR="0001551E">
        <w:rPr>
          <w:sz w:val="24"/>
          <w:szCs w:val="24"/>
        </w:rPr>
        <w:t xml:space="preserve"> </w:t>
      </w:r>
      <w:r w:rsidR="006233DB">
        <w:rPr>
          <w:sz w:val="24"/>
          <w:szCs w:val="24"/>
        </w:rPr>
        <w:t xml:space="preserve">e)  zákona 561/2004 Sb., o předškolním, základním, středním, vyšším odborném a </w:t>
      </w:r>
      <w:r w:rsidR="00AB25B0">
        <w:rPr>
          <w:sz w:val="24"/>
          <w:szCs w:val="24"/>
        </w:rPr>
        <w:t>jiném vzdělávání (školský zákon</w:t>
      </w:r>
      <w:r w:rsidR="006233DB">
        <w:rPr>
          <w:sz w:val="24"/>
          <w:szCs w:val="24"/>
        </w:rPr>
        <w:t>)</w:t>
      </w:r>
      <w:r w:rsidR="00AB25B0">
        <w:rPr>
          <w:sz w:val="24"/>
          <w:szCs w:val="24"/>
        </w:rPr>
        <w:t>,  v platném znění a v souladu se zákonem č.500/2004 Sb.,</w:t>
      </w:r>
      <w:r>
        <w:rPr>
          <w:sz w:val="24"/>
          <w:szCs w:val="24"/>
        </w:rPr>
        <w:t xml:space="preserve"> správní řád, v platném znění rozhodla takto:</w:t>
      </w:r>
    </w:p>
    <w:p w14:paraId="24DBEF2E" w14:textId="45DAF069" w:rsidR="00E92DE6" w:rsidRPr="00C21E3B" w:rsidRDefault="00CA31B6">
      <w:pPr>
        <w:rPr>
          <w:b/>
          <w:bCs/>
          <w:sz w:val="24"/>
          <w:szCs w:val="24"/>
          <w:u w:val="single"/>
        </w:rPr>
      </w:pPr>
      <w:r w:rsidRPr="00C21E3B">
        <w:rPr>
          <w:b/>
          <w:bCs/>
          <w:sz w:val="24"/>
          <w:szCs w:val="24"/>
          <w:u w:val="single"/>
        </w:rPr>
        <w:t>Žádost/-i o přijetí k předškolnímu vzdělávání v M</w:t>
      </w:r>
      <w:r w:rsidR="004D0A83" w:rsidRPr="00C21E3B">
        <w:rPr>
          <w:b/>
          <w:bCs/>
          <w:sz w:val="24"/>
          <w:szCs w:val="24"/>
          <w:u w:val="single"/>
        </w:rPr>
        <w:t>Š Karlštejn od školního roku202</w:t>
      </w:r>
      <w:r w:rsidR="00A236F0" w:rsidRPr="00C21E3B">
        <w:rPr>
          <w:b/>
          <w:bCs/>
          <w:sz w:val="24"/>
          <w:szCs w:val="24"/>
          <w:u w:val="single"/>
        </w:rPr>
        <w:t>6</w:t>
      </w:r>
      <w:r w:rsidR="004D0A83" w:rsidRPr="00C21E3B">
        <w:rPr>
          <w:b/>
          <w:bCs/>
          <w:sz w:val="24"/>
          <w:szCs w:val="24"/>
          <w:u w:val="single"/>
        </w:rPr>
        <w:t>/202</w:t>
      </w:r>
      <w:r w:rsidR="00A236F0" w:rsidRPr="00C21E3B">
        <w:rPr>
          <w:b/>
          <w:bCs/>
          <w:sz w:val="24"/>
          <w:szCs w:val="24"/>
          <w:u w:val="single"/>
        </w:rPr>
        <w:t>7</w:t>
      </w:r>
      <w:r w:rsidRPr="00C21E3B">
        <w:rPr>
          <w:b/>
          <w:bCs/>
          <w:sz w:val="24"/>
          <w:szCs w:val="24"/>
          <w:u w:val="single"/>
        </w:rPr>
        <w:t>:</w:t>
      </w:r>
    </w:p>
    <w:p w14:paraId="6D7CDCAF" w14:textId="4D0B461E" w:rsidR="00343896" w:rsidRPr="00C21E3B" w:rsidRDefault="00343896">
      <w:pPr>
        <w:rPr>
          <w:sz w:val="24"/>
          <w:szCs w:val="24"/>
        </w:rPr>
      </w:pPr>
      <w:r w:rsidRPr="00C21E3B">
        <w:rPr>
          <w:sz w:val="24"/>
          <w:szCs w:val="24"/>
        </w:rPr>
        <w:t xml:space="preserve">                                26MŠ </w:t>
      </w:r>
      <w:r w:rsidR="008269B5" w:rsidRPr="00C21E3B">
        <w:rPr>
          <w:sz w:val="24"/>
          <w:szCs w:val="24"/>
        </w:rPr>
        <w:t>-</w:t>
      </w:r>
      <w:r w:rsidRPr="00C21E3B">
        <w:rPr>
          <w:sz w:val="24"/>
          <w:szCs w:val="24"/>
        </w:rPr>
        <w:t xml:space="preserve"> 9/</w:t>
      </w:r>
      <w:proofErr w:type="gramStart"/>
      <w:r w:rsidRPr="00C21E3B">
        <w:rPr>
          <w:sz w:val="24"/>
          <w:szCs w:val="24"/>
        </w:rPr>
        <w:t>2026</w:t>
      </w:r>
      <w:r w:rsidR="00B90024" w:rsidRPr="00C21E3B">
        <w:rPr>
          <w:sz w:val="24"/>
          <w:szCs w:val="24"/>
        </w:rPr>
        <w:t xml:space="preserve"> </w:t>
      </w:r>
      <w:r w:rsidR="00C21E3B">
        <w:rPr>
          <w:sz w:val="24"/>
          <w:szCs w:val="24"/>
        </w:rPr>
        <w:t xml:space="preserve"> </w:t>
      </w:r>
      <w:r w:rsidR="00B90024" w:rsidRPr="00C21E3B">
        <w:rPr>
          <w:sz w:val="24"/>
          <w:szCs w:val="24"/>
        </w:rPr>
        <w:t>přijímá</w:t>
      </w:r>
      <w:proofErr w:type="gramEnd"/>
      <w:r w:rsidR="00B90024" w:rsidRPr="00C21E3B">
        <w:rPr>
          <w:sz w:val="24"/>
          <w:szCs w:val="24"/>
        </w:rPr>
        <w:t xml:space="preserve"> se</w:t>
      </w:r>
    </w:p>
    <w:p w14:paraId="5F36187F" w14:textId="448DBC53" w:rsidR="008269B5" w:rsidRPr="00C21E3B" w:rsidRDefault="001F3EF3">
      <w:pPr>
        <w:rPr>
          <w:sz w:val="24"/>
          <w:szCs w:val="24"/>
        </w:rPr>
      </w:pPr>
      <w:r w:rsidRPr="00C21E3B">
        <w:rPr>
          <w:sz w:val="24"/>
          <w:szCs w:val="24"/>
        </w:rPr>
        <w:t xml:space="preserve">                                26</w:t>
      </w:r>
      <w:r w:rsidR="008269B5" w:rsidRPr="00C21E3B">
        <w:rPr>
          <w:sz w:val="24"/>
          <w:szCs w:val="24"/>
        </w:rPr>
        <w:t>MŠ -10/</w:t>
      </w:r>
      <w:proofErr w:type="gramStart"/>
      <w:r w:rsidR="008269B5" w:rsidRPr="00C21E3B">
        <w:rPr>
          <w:sz w:val="24"/>
          <w:szCs w:val="24"/>
        </w:rPr>
        <w:t xml:space="preserve">2026 </w:t>
      </w:r>
      <w:r w:rsidR="00C21E3B">
        <w:rPr>
          <w:sz w:val="24"/>
          <w:szCs w:val="24"/>
        </w:rPr>
        <w:t xml:space="preserve"> </w:t>
      </w:r>
      <w:r w:rsidR="008269B5" w:rsidRPr="00C21E3B">
        <w:rPr>
          <w:sz w:val="24"/>
          <w:szCs w:val="24"/>
        </w:rPr>
        <w:t>přijímá</w:t>
      </w:r>
      <w:proofErr w:type="gramEnd"/>
      <w:r w:rsidR="008269B5" w:rsidRPr="00C21E3B">
        <w:rPr>
          <w:sz w:val="24"/>
          <w:szCs w:val="24"/>
        </w:rPr>
        <w:t xml:space="preserve"> se</w:t>
      </w:r>
    </w:p>
    <w:p w14:paraId="7C718728" w14:textId="6CA6A177" w:rsidR="008269B5" w:rsidRPr="00C21E3B" w:rsidRDefault="008269B5">
      <w:pPr>
        <w:rPr>
          <w:sz w:val="24"/>
          <w:szCs w:val="24"/>
        </w:rPr>
      </w:pPr>
      <w:r w:rsidRPr="00C21E3B">
        <w:rPr>
          <w:sz w:val="24"/>
          <w:szCs w:val="24"/>
        </w:rPr>
        <w:t xml:space="preserve">                                26MŠ -11/2026</w:t>
      </w:r>
      <w:r w:rsidR="00C21E3B">
        <w:rPr>
          <w:sz w:val="24"/>
          <w:szCs w:val="24"/>
        </w:rPr>
        <w:t xml:space="preserve">  </w:t>
      </w:r>
      <w:r w:rsidRPr="00C21E3B">
        <w:rPr>
          <w:sz w:val="24"/>
          <w:szCs w:val="24"/>
        </w:rPr>
        <w:t xml:space="preserve"> přijímá se</w:t>
      </w:r>
    </w:p>
    <w:p w14:paraId="0DCDD1BA" w14:textId="3BD63CA7" w:rsidR="008269B5" w:rsidRPr="00C21E3B" w:rsidRDefault="008269B5">
      <w:pPr>
        <w:rPr>
          <w:sz w:val="24"/>
          <w:szCs w:val="24"/>
        </w:rPr>
      </w:pPr>
      <w:r w:rsidRPr="00C21E3B">
        <w:rPr>
          <w:sz w:val="24"/>
          <w:szCs w:val="24"/>
        </w:rPr>
        <w:t xml:space="preserve">                                26MŠ -12/</w:t>
      </w:r>
      <w:proofErr w:type="gramStart"/>
      <w:r w:rsidRPr="00C21E3B">
        <w:rPr>
          <w:sz w:val="24"/>
          <w:szCs w:val="24"/>
        </w:rPr>
        <w:t>2026</w:t>
      </w:r>
      <w:r w:rsidR="00C21E3B">
        <w:rPr>
          <w:sz w:val="24"/>
          <w:szCs w:val="24"/>
        </w:rPr>
        <w:t xml:space="preserve"> </w:t>
      </w:r>
      <w:r w:rsidRPr="00C21E3B">
        <w:rPr>
          <w:sz w:val="24"/>
          <w:szCs w:val="24"/>
        </w:rPr>
        <w:t xml:space="preserve"> přijímá</w:t>
      </w:r>
      <w:proofErr w:type="gramEnd"/>
      <w:r w:rsidRPr="00C21E3B">
        <w:rPr>
          <w:sz w:val="24"/>
          <w:szCs w:val="24"/>
        </w:rPr>
        <w:t xml:space="preserve"> se</w:t>
      </w:r>
      <w:r w:rsidR="008C7210">
        <w:rPr>
          <w:sz w:val="24"/>
          <w:szCs w:val="24"/>
        </w:rPr>
        <w:t xml:space="preserve"> </w:t>
      </w:r>
    </w:p>
    <w:p w14:paraId="4EBABFF3" w14:textId="77D4A9C8" w:rsidR="008269B5" w:rsidRPr="00C21E3B" w:rsidRDefault="008269B5">
      <w:pPr>
        <w:rPr>
          <w:sz w:val="24"/>
          <w:szCs w:val="24"/>
        </w:rPr>
      </w:pPr>
      <w:r w:rsidRPr="00C21E3B">
        <w:rPr>
          <w:sz w:val="24"/>
          <w:szCs w:val="24"/>
        </w:rPr>
        <w:t xml:space="preserve">                                26MŠ -13/</w:t>
      </w:r>
      <w:proofErr w:type="gramStart"/>
      <w:r w:rsidRPr="00C21E3B">
        <w:rPr>
          <w:sz w:val="24"/>
          <w:szCs w:val="24"/>
        </w:rPr>
        <w:t xml:space="preserve">2026 </w:t>
      </w:r>
      <w:r w:rsidR="00C21E3B">
        <w:rPr>
          <w:sz w:val="24"/>
          <w:szCs w:val="24"/>
        </w:rPr>
        <w:t xml:space="preserve"> </w:t>
      </w:r>
      <w:r w:rsidRPr="00C21E3B">
        <w:rPr>
          <w:sz w:val="24"/>
          <w:szCs w:val="24"/>
        </w:rPr>
        <w:t>přijímá</w:t>
      </w:r>
      <w:proofErr w:type="gramEnd"/>
      <w:r w:rsidRPr="00C21E3B">
        <w:rPr>
          <w:sz w:val="24"/>
          <w:szCs w:val="24"/>
        </w:rPr>
        <w:t xml:space="preserve"> se</w:t>
      </w:r>
    </w:p>
    <w:p w14:paraId="5E4E75B5" w14:textId="348249DB" w:rsidR="00283CE3" w:rsidRPr="00C21E3B" w:rsidRDefault="008269B5">
      <w:pPr>
        <w:rPr>
          <w:sz w:val="24"/>
          <w:szCs w:val="24"/>
        </w:rPr>
      </w:pPr>
      <w:r w:rsidRPr="00C21E3B">
        <w:rPr>
          <w:sz w:val="24"/>
          <w:szCs w:val="24"/>
        </w:rPr>
        <w:t xml:space="preserve">                                26MŠ -14</w:t>
      </w:r>
      <w:r w:rsidR="00283CE3" w:rsidRPr="00C21E3B">
        <w:rPr>
          <w:sz w:val="24"/>
          <w:szCs w:val="24"/>
        </w:rPr>
        <w:t>/</w:t>
      </w:r>
      <w:proofErr w:type="gramStart"/>
      <w:r w:rsidR="00283CE3" w:rsidRPr="00C21E3B">
        <w:rPr>
          <w:sz w:val="24"/>
          <w:szCs w:val="24"/>
        </w:rPr>
        <w:t xml:space="preserve">2026 </w:t>
      </w:r>
      <w:r w:rsidR="00C21E3B">
        <w:rPr>
          <w:sz w:val="24"/>
          <w:szCs w:val="24"/>
        </w:rPr>
        <w:t xml:space="preserve"> </w:t>
      </w:r>
      <w:r w:rsidR="00283CE3" w:rsidRPr="00C21E3B">
        <w:rPr>
          <w:sz w:val="24"/>
          <w:szCs w:val="24"/>
        </w:rPr>
        <w:t>přijímá</w:t>
      </w:r>
      <w:proofErr w:type="gramEnd"/>
      <w:r w:rsidR="00283CE3" w:rsidRPr="00C21E3B">
        <w:rPr>
          <w:sz w:val="24"/>
          <w:szCs w:val="24"/>
        </w:rPr>
        <w:t xml:space="preserve"> se</w:t>
      </w:r>
    </w:p>
    <w:p w14:paraId="055688B6" w14:textId="05581521" w:rsidR="00283CE3" w:rsidRPr="00C21E3B" w:rsidRDefault="00283CE3">
      <w:pPr>
        <w:rPr>
          <w:sz w:val="24"/>
          <w:szCs w:val="24"/>
        </w:rPr>
      </w:pPr>
      <w:r w:rsidRPr="00C21E3B">
        <w:rPr>
          <w:sz w:val="24"/>
          <w:szCs w:val="24"/>
        </w:rPr>
        <w:t xml:space="preserve">                                26MŠ -15/</w:t>
      </w:r>
      <w:proofErr w:type="gramStart"/>
      <w:r w:rsidRPr="00C21E3B">
        <w:rPr>
          <w:sz w:val="24"/>
          <w:szCs w:val="24"/>
        </w:rPr>
        <w:t xml:space="preserve">2026 </w:t>
      </w:r>
      <w:r w:rsidR="00C21E3B">
        <w:rPr>
          <w:sz w:val="24"/>
          <w:szCs w:val="24"/>
        </w:rPr>
        <w:t xml:space="preserve"> </w:t>
      </w:r>
      <w:r w:rsidRPr="00C21E3B">
        <w:rPr>
          <w:sz w:val="24"/>
          <w:szCs w:val="24"/>
        </w:rPr>
        <w:t>přijímá</w:t>
      </w:r>
      <w:proofErr w:type="gramEnd"/>
      <w:r w:rsidRPr="00C21E3B">
        <w:rPr>
          <w:sz w:val="24"/>
          <w:szCs w:val="24"/>
        </w:rPr>
        <w:t xml:space="preserve"> se</w:t>
      </w:r>
    </w:p>
    <w:p w14:paraId="1E7924BB" w14:textId="3CB96609" w:rsidR="00283CE3" w:rsidRPr="00C21E3B" w:rsidRDefault="00283CE3">
      <w:pPr>
        <w:rPr>
          <w:sz w:val="24"/>
          <w:szCs w:val="24"/>
        </w:rPr>
      </w:pPr>
      <w:r w:rsidRPr="00C21E3B">
        <w:rPr>
          <w:sz w:val="24"/>
          <w:szCs w:val="24"/>
        </w:rPr>
        <w:t xml:space="preserve">                                26MŠ -16/</w:t>
      </w:r>
      <w:proofErr w:type="gramStart"/>
      <w:r w:rsidRPr="00C21E3B">
        <w:rPr>
          <w:sz w:val="24"/>
          <w:szCs w:val="24"/>
        </w:rPr>
        <w:t xml:space="preserve">2026 </w:t>
      </w:r>
      <w:r w:rsidR="00C21E3B">
        <w:rPr>
          <w:sz w:val="24"/>
          <w:szCs w:val="24"/>
        </w:rPr>
        <w:t xml:space="preserve"> </w:t>
      </w:r>
      <w:r w:rsidRPr="00C21E3B">
        <w:rPr>
          <w:sz w:val="24"/>
          <w:szCs w:val="24"/>
        </w:rPr>
        <w:t>přijímá</w:t>
      </w:r>
      <w:proofErr w:type="gramEnd"/>
      <w:r w:rsidRPr="00C21E3B">
        <w:rPr>
          <w:sz w:val="24"/>
          <w:szCs w:val="24"/>
        </w:rPr>
        <w:t xml:space="preserve"> se</w:t>
      </w:r>
    </w:p>
    <w:p w14:paraId="158992C1" w14:textId="6D78897D" w:rsidR="001F4A0F" w:rsidRPr="00C21E3B" w:rsidRDefault="001F4A0F">
      <w:pPr>
        <w:rPr>
          <w:sz w:val="24"/>
          <w:szCs w:val="24"/>
        </w:rPr>
      </w:pPr>
      <w:r w:rsidRPr="00C21E3B">
        <w:rPr>
          <w:sz w:val="24"/>
          <w:szCs w:val="24"/>
        </w:rPr>
        <w:t xml:space="preserve">                                26MŠ -17/</w:t>
      </w:r>
      <w:proofErr w:type="gramStart"/>
      <w:r w:rsidRPr="00C21E3B">
        <w:rPr>
          <w:sz w:val="24"/>
          <w:szCs w:val="24"/>
        </w:rPr>
        <w:t>2026</w:t>
      </w:r>
      <w:r w:rsidR="00C21E3B">
        <w:rPr>
          <w:sz w:val="24"/>
          <w:szCs w:val="24"/>
        </w:rPr>
        <w:t xml:space="preserve"> </w:t>
      </w:r>
      <w:r w:rsidRPr="00C21E3B">
        <w:rPr>
          <w:sz w:val="24"/>
          <w:szCs w:val="24"/>
        </w:rPr>
        <w:t xml:space="preserve"> přijímá</w:t>
      </w:r>
      <w:proofErr w:type="gramEnd"/>
      <w:r w:rsidRPr="00C21E3B">
        <w:rPr>
          <w:sz w:val="24"/>
          <w:szCs w:val="24"/>
        </w:rPr>
        <w:t xml:space="preserve"> se</w:t>
      </w:r>
    </w:p>
    <w:p w14:paraId="2DC03B89" w14:textId="2F8C3353" w:rsidR="001F4A0F" w:rsidRPr="00C21E3B" w:rsidRDefault="001F4A0F">
      <w:pPr>
        <w:rPr>
          <w:sz w:val="24"/>
          <w:szCs w:val="24"/>
        </w:rPr>
      </w:pPr>
      <w:r w:rsidRPr="00C21E3B">
        <w:rPr>
          <w:sz w:val="24"/>
          <w:szCs w:val="24"/>
        </w:rPr>
        <w:t xml:space="preserve">                                26MŠ -20/</w:t>
      </w:r>
      <w:proofErr w:type="gramStart"/>
      <w:r w:rsidRPr="00C21E3B">
        <w:rPr>
          <w:sz w:val="24"/>
          <w:szCs w:val="24"/>
        </w:rPr>
        <w:t xml:space="preserve">2026 </w:t>
      </w:r>
      <w:r w:rsidR="00C21E3B">
        <w:rPr>
          <w:sz w:val="24"/>
          <w:szCs w:val="24"/>
        </w:rPr>
        <w:t xml:space="preserve"> </w:t>
      </w:r>
      <w:r w:rsidRPr="00C21E3B">
        <w:rPr>
          <w:sz w:val="24"/>
          <w:szCs w:val="24"/>
        </w:rPr>
        <w:t>přijímá</w:t>
      </w:r>
      <w:proofErr w:type="gramEnd"/>
      <w:r w:rsidRPr="00C21E3B">
        <w:rPr>
          <w:sz w:val="24"/>
          <w:szCs w:val="24"/>
        </w:rPr>
        <w:t xml:space="preserve"> se</w:t>
      </w:r>
    </w:p>
    <w:p w14:paraId="67C4774F" w14:textId="3099B8A4" w:rsidR="001F4A0F" w:rsidRPr="00C21E3B" w:rsidRDefault="001F4A0F">
      <w:pPr>
        <w:rPr>
          <w:sz w:val="24"/>
          <w:szCs w:val="24"/>
        </w:rPr>
      </w:pPr>
      <w:r w:rsidRPr="00C21E3B">
        <w:rPr>
          <w:sz w:val="24"/>
          <w:szCs w:val="24"/>
        </w:rPr>
        <w:t xml:space="preserve">                                26MŠ -21/</w:t>
      </w:r>
      <w:proofErr w:type="gramStart"/>
      <w:r w:rsidRPr="00C21E3B">
        <w:rPr>
          <w:sz w:val="24"/>
          <w:szCs w:val="24"/>
        </w:rPr>
        <w:t xml:space="preserve">2026 </w:t>
      </w:r>
      <w:r w:rsidR="00C21E3B">
        <w:rPr>
          <w:sz w:val="24"/>
          <w:szCs w:val="24"/>
        </w:rPr>
        <w:t xml:space="preserve"> </w:t>
      </w:r>
      <w:r w:rsidR="00C21E3B" w:rsidRPr="00C21E3B">
        <w:rPr>
          <w:sz w:val="24"/>
          <w:szCs w:val="24"/>
        </w:rPr>
        <w:t>přijímá</w:t>
      </w:r>
      <w:proofErr w:type="gramEnd"/>
      <w:r w:rsidR="00C21E3B" w:rsidRPr="00C21E3B">
        <w:rPr>
          <w:sz w:val="24"/>
          <w:szCs w:val="24"/>
        </w:rPr>
        <w:t xml:space="preserve"> se</w:t>
      </w:r>
    </w:p>
    <w:p w14:paraId="424E4B6F" w14:textId="0C73AEF3" w:rsidR="001F3EF3" w:rsidRPr="00C21E3B" w:rsidRDefault="001F4A0F">
      <w:pPr>
        <w:rPr>
          <w:sz w:val="24"/>
          <w:szCs w:val="24"/>
        </w:rPr>
      </w:pPr>
      <w:r w:rsidRPr="00C21E3B">
        <w:rPr>
          <w:sz w:val="24"/>
          <w:szCs w:val="24"/>
        </w:rPr>
        <w:t xml:space="preserve">                                             </w:t>
      </w:r>
      <w:r w:rsidR="008269B5" w:rsidRPr="00C21E3B">
        <w:rPr>
          <w:sz w:val="24"/>
          <w:szCs w:val="24"/>
        </w:rPr>
        <w:t xml:space="preserve"> </w:t>
      </w:r>
    </w:p>
    <w:p w14:paraId="304CBF34" w14:textId="44B3E009" w:rsidR="004160D9" w:rsidRPr="00C21E3B" w:rsidRDefault="004160D9">
      <w:pPr>
        <w:rPr>
          <w:sz w:val="24"/>
          <w:szCs w:val="24"/>
        </w:rPr>
      </w:pPr>
      <w:r>
        <w:rPr>
          <w:sz w:val="32"/>
          <w:szCs w:val="32"/>
          <w:u w:val="single"/>
        </w:rPr>
        <w:t xml:space="preserve">                              </w:t>
      </w:r>
    </w:p>
    <w:p w14:paraId="328C5EFE" w14:textId="54278DB1" w:rsidR="000A3774" w:rsidRDefault="000A3774">
      <w:pPr>
        <w:rPr>
          <w:sz w:val="24"/>
          <w:szCs w:val="24"/>
        </w:rPr>
      </w:pPr>
      <w:proofErr w:type="gramStart"/>
      <w:r w:rsidRPr="00A94CC0">
        <w:rPr>
          <w:b/>
          <w:sz w:val="24"/>
          <w:szCs w:val="24"/>
        </w:rPr>
        <w:t xml:space="preserve">Odůvodnění:   </w:t>
      </w:r>
      <w:proofErr w:type="gramEnd"/>
      <w:r w:rsidRPr="00A94CC0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>Řízení o přijetí k předškolnímu vzdělávání bylo zahájeno z</w:t>
      </w:r>
      <w:r w:rsidR="00B90024">
        <w:rPr>
          <w:sz w:val="24"/>
          <w:szCs w:val="24"/>
        </w:rPr>
        <w:t> </w:t>
      </w:r>
      <w:r>
        <w:rPr>
          <w:sz w:val="24"/>
          <w:szCs w:val="24"/>
        </w:rPr>
        <w:t>podnětu rodičů, přihlášením žáka</w:t>
      </w:r>
      <w:r w:rsidR="005E49E0">
        <w:rPr>
          <w:sz w:val="24"/>
          <w:szCs w:val="24"/>
        </w:rPr>
        <w:t xml:space="preserve"> k předškolní docházce v naší mateřské škole. Po zvážení skutečností zjištěných při zápisu jsem rozhodla o přijetí (nepřijetí) k předškolnímu vzdělávání.</w:t>
      </w:r>
    </w:p>
    <w:p w14:paraId="4E250AA4" w14:textId="77777777" w:rsidR="00F1718D" w:rsidRDefault="00A94CC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5E49E0">
        <w:rPr>
          <w:sz w:val="24"/>
          <w:szCs w:val="24"/>
        </w:rPr>
        <w:t xml:space="preserve">Proti tomuto rozhodnutí můžete podat odvolání prostřednictvím naší základní školy ke Krajskému úřadu Středočeského kraje, odbor školství, mládeže a sportu, Zborovská </w:t>
      </w:r>
      <w:proofErr w:type="gramStart"/>
      <w:r w:rsidR="005E49E0">
        <w:rPr>
          <w:sz w:val="24"/>
          <w:szCs w:val="24"/>
        </w:rPr>
        <w:t>11,  Praha</w:t>
      </w:r>
      <w:proofErr w:type="gramEnd"/>
      <w:r w:rsidR="005E49E0">
        <w:rPr>
          <w:sz w:val="24"/>
          <w:szCs w:val="24"/>
        </w:rPr>
        <w:t xml:space="preserve"> 5 do 15 dnů ode dne jeho doručení.</w:t>
      </w:r>
    </w:p>
    <w:p w14:paraId="7E1623A5" w14:textId="65F3C709" w:rsidR="00F1718D" w:rsidRDefault="00F1718D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="00A94CC0">
        <w:rPr>
          <w:sz w:val="24"/>
          <w:szCs w:val="24"/>
        </w:rPr>
        <w:t> </w:t>
      </w:r>
      <w:proofErr w:type="gramStart"/>
      <w:r>
        <w:rPr>
          <w:sz w:val="24"/>
          <w:szCs w:val="24"/>
        </w:rPr>
        <w:t>Karlštejně</w:t>
      </w:r>
      <w:r w:rsidR="00A94CC0">
        <w:rPr>
          <w:sz w:val="24"/>
          <w:szCs w:val="24"/>
        </w:rPr>
        <w:t xml:space="preserve"> </w:t>
      </w:r>
      <w:r w:rsidR="00EF2739">
        <w:rPr>
          <w:sz w:val="24"/>
          <w:szCs w:val="24"/>
        </w:rPr>
        <w:t xml:space="preserve"> </w:t>
      </w:r>
      <w:r w:rsidR="0001551E">
        <w:rPr>
          <w:sz w:val="24"/>
          <w:szCs w:val="24"/>
        </w:rPr>
        <w:t>2</w:t>
      </w:r>
      <w:r w:rsidR="00C21E3B">
        <w:rPr>
          <w:sz w:val="24"/>
          <w:szCs w:val="24"/>
        </w:rPr>
        <w:t>9</w:t>
      </w:r>
      <w:r w:rsidR="004D0A83">
        <w:rPr>
          <w:sz w:val="24"/>
          <w:szCs w:val="24"/>
        </w:rPr>
        <w:t>.</w:t>
      </w:r>
      <w:proofErr w:type="gramEnd"/>
      <w:r w:rsidR="008842B5">
        <w:rPr>
          <w:sz w:val="24"/>
          <w:szCs w:val="24"/>
        </w:rPr>
        <w:t xml:space="preserve"> </w:t>
      </w:r>
      <w:r w:rsidR="00A236F0">
        <w:rPr>
          <w:sz w:val="24"/>
          <w:szCs w:val="24"/>
        </w:rPr>
        <w:t>4</w:t>
      </w:r>
      <w:r w:rsidR="004D0A83">
        <w:rPr>
          <w:sz w:val="24"/>
          <w:szCs w:val="24"/>
        </w:rPr>
        <w:t>.</w:t>
      </w:r>
      <w:r w:rsidR="008842B5">
        <w:rPr>
          <w:sz w:val="24"/>
          <w:szCs w:val="24"/>
        </w:rPr>
        <w:t xml:space="preserve"> </w:t>
      </w:r>
      <w:r w:rsidR="004D0A83">
        <w:rPr>
          <w:sz w:val="24"/>
          <w:szCs w:val="24"/>
        </w:rPr>
        <w:t>202</w:t>
      </w:r>
      <w:r w:rsidR="00A236F0">
        <w:rPr>
          <w:sz w:val="24"/>
          <w:szCs w:val="24"/>
        </w:rPr>
        <w:t>6</w:t>
      </w:r>
      <w:r w:rsidR="00EF2739">
        <w:rPr>
          <w:sz w:val="24"/>
          <w:szCs w:val="24"/>
        </w:rPr>
        <w:t xml:space="preserve">                                                          Mgr. Jiřina Janovská                                    </w:t>
      </w:r>
    </w:p>
    <w:p w14:paraId="32626AA0" w14:textId="77777777" w:rsidR="00EF2739" w:rsidRDefault="00EF273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="008842B5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="00CA34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ředitelka školy</w:t>
      </w:r>
    </w:p>
    <w:p w14:paraId="04A1555E" w14:textId="77777777" w:rsidR="00A94CC0" w:rsidRDefault="00F1718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</w:p>
    <w:p w14:paraId="3C54B770" w14:textId="77777777" w:rsidR="00F1718D" w:rsidRDefault="00A94CC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</w:t>
      </w:r>
      <w:r w:rsidR="00EF2739">
        <w:rPr>
          <w:sz w:val="24"/>
          <w:szCs w:val="24"/>
        </w:rPr>
        <w:t xml:space="preserve">                </w:t>
      </w:r>
      <w:r w:rsidR="00F1718D">
        <w:rPr>
          <w:sz w:val="24"/>
          <w:szCs w:val="24"/>
        </w:rPr>
        <w:t xml:space="preserve">                                                     </w:t>
      </w:r>
    </w:p>
    <w:p w14:paraId="190E17AF" w14:textId="77777777" w:rsidR="00F1718D" w:rsidRDefault="00F1718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</w:p>
    <w:p w14:paraId="4CAF5FCD" w14:textId="77777777" w:rsidR="005E49E0" w:rsidRPr="00F024AC" w:rsidRDefault="005E49E0">
      <w:pPr>
        <w:rPr>
          <w:sz w:val="24"/>
          <w:szCs w:val="24"/>
        </w:rPr>
      </w:pPr>
    </w:p>
    <w:p w14:paraId="7EFB2365" w14:textId="77777777" w:rsidR="00E92DE6" w:rsidRPr="00E92DE6" w:rsidRDefault="00E92DE6">
      <w:pPr>
        <w:rPr>
          <w:b/>
          <w:sz w:val="36"/>
          <w:szCs w:val="36"/>
        </w:rPr>
      </w:pPr>
    </w:p>
    <w:sectPr w:rsidR="00E92DE6" w:rsidRPr="00E92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01E"/>
    <w:rsid w:val="0001551E"/>
    <w:rsid w:val="000728B6"/>
    <w:rsid w:val="000A3774"/>
    <w:rsid w:val="00141B64"/>
    <w:rsid w:val="001F3EF3"/>
    <w:rsid w:val="001F4A0F"/>
    <w:rsid w:val="00283CE3"/>
    <w:rsid w:val="00322D69"/>
    <w:rsid w:val="00343896"/>
    <w:rsid w:val="004160D9"/>
    <w:rsid w:val="00446D65"/>
    <w:rsid w:val="004D0A83"/>
    <w:rsid w:val="0055001E"/>
    <w:rsid w:val="005E49E0"/>
    <w:rsid w:val="006039C6"/>
    <w:rsid w:val="00623337"/>
    <w:rsid w:val="006233DB"/>
    <w:rsid w:val="00626186"/>
    <w:rsid w:val="007D1F34"/>
    <w:rsid w:val="008269B5"/>
    <w:rsid w:val="008842B5"/>
    <w:rsid w:val="008C7210"/>
    <w:rsid w:val="009D6826"/>
    <w:rsid w:val="00A236F0"/>
    <w:rsid w:val="00A94CC0"/>
    <w:rsid w:val="00AA031A"/>
    <w:rsid w:val="00AB25B0"/>
    <w:rsid w:val="00B73A59"/>
    <w:rsid w:val="00B90024"/>
    <w:rsid w:val="00C21E3B"/>
    <w:rsid w:val="00CA31B6"/>
    <w:rsid w:val="00CA3471"/>
    <w:rsid w:val="00CD345E"/>
    <w:rsid w:val="00E92DE6"/>
    <w:rsid w:val="00EF2739"/>
    <w:rsid w:val="00F01F5D"/>
    <w:rsid w:val="00F024AC"/>
    <w:rsid w:val="00F1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BCC06"/>
  <w15:chartTrackingRefBased/>
  <w15:docId w15:val="{AAA3C274-58E9-4BA7-994F-C1C88B90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94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4C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C7A78-41E9-4A5A-93F3-84E653CF4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MŠ</cp:lastModifiedBy>
  <cp:revision>2</cp:revision>
  <cp:lastPrinted>2024-05-31T08:02:00Z</cp:lastPrinted>
  <dcterms:created xsi:type="dcterms:W3CDTF">2026-04-29T11:23:00Z</dcterms:created>
  <dcterms:modified xsi:type="dcterms:W3CDTF">2026-04-29T11:23:00Z</dcterms:modified>
</cp:coreProperties>
</file>